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4E" w:rsidRPr="00A10902" w:rsidRDefault="00A57D4E" w:rsidP="00A57D4E">
      <w:pPr>
        <w:ind w:left="-1134"/>
        <w:rPr>
          <w:rFonts w:ascii="Calibri" w:eastAsia="Times New Roman" w:hAnsi="Calibri" w:cs="Calibri"/>
          <w:color w:val="4F81BD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</w:t>
      </w:r>
      <w:r>
        <w:rPr>
          <w:rFonts w:ascii="Calibri" w:eastAsia="Times New Roman" w:hAnsi="Calibri" w:cs="Calibri"/>
          <w:noProof/>
          <w:color w:val="4F81BD"/>
          <w:lang w:eastAsia="ru-RU"/>
        </w:rPr>
        <w:drawing>
          <wp:inline distT="0" distB="0" distL="0" distR="0" wp14:anchorId="11BB2FE7" wp14:editId="5529763A">
            <wp:extent cx="138112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4E" w:rsidRPr="00A10902" w:rsidRDefault="00A57D4E" w:rsidP="00A57D4E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</w:pPr>
      <w:r w:rsidRPr="00A10902">
        <w:rPr>
          <w:rFonts w:ascii="Calibri" w:eastAsia="Times New Roman" w:hAnsi="Calibri" w:cs="Calibri"/>
          <w:color w:val="4F81BD"/>
          <w:lang w:eastAsia="ru-RU"/>
        </w:rPr>
        <w:t xml:space="preserve">                                           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  <w:t xml:space="preserve">РЕСПУБЛИКА ДАГЕСТАН </w:t>
      </w:r>
    </w:p>
    <w:p w:rsidR="00A57D4E" w:rsidRPr="00A10902" w:rsidRDefault="00A57D4E" w:rsidP="00A57D4E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lang w:eastAsia="ru-RU"/>
        </w:rPr>
      </w:pPr>
      <w:r w:rsidRPr="00A10902">
        <w:rPr>
          <w:rFonts w:ascii="Calibri" w:eastAsia="Times New Roman" w:hAnsi="Calibri" w:cs="Calibri"/>
          <w:b/>
          <w:bCs/>
          <w:lang w:eastAsia="ru-RU"/>
        </w:rPr>
        <w:t xml:space="preserve">                                                       Табасаранский район с. </w:t>
      </w:r>
      <w:proofErr w:type="spellStart"/>
      <w:r w:rsidRPr="00A10902">
        <w:rPr>
          <w:rFonts w:ascii="Calibri" w:eastAsia="Times New Roman" w:hAnsi="Calibri" w:cs="Calibri"/>
          <w:b/>
          <w:bCs/>
          <w:lang w:eastAsia="ru-RU"/>
        </w:rPr>
        <w:t>Ханак</w:t>
      </w:r>
      <w:proofErr w:type="spellEnd"/>
    </w:p>
    <w:p w:rsidR="00A57D4E" w:rsidRPr="00A10902" w:rsidRDefault="00A57D4E" w:rsidP="00A57D4E">
      <w:pPr>
        <w:autoSpaceDE w:val="0"/>
        <w:autoSpaceDN w:val="0"/>
        <w:adjustRightInd w:val="0"/>
        <w:ind w:left="-709"/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</w:pP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>Муниципальное казенное общеобразовательное учреждение «</w:t>
      </w:r>
      <w:proofErr w:type="spellStart"/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>Ханакская</w:t>
      </w:r>
      <w:proofErr w:type="spellEnd"/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 xml:space="preserve"> ООШ»</w:t>
      </w:r>
    </w:p>
    <w:p w:rsidR="00A57D4E" w:rsidRDefault="00A57D4E" w:rsidP="00A57D4E">
      <w:pPr>
        <w:autoSpaceDE w:val="0"/>
        <w:autoSpaceDN w:val="0"/>
        <w:adjustRightInd w:val="0"/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</w:pPr>
      <w:r w:rsidRPr="00A10902"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 xml:space="preserve">368654, РД, Табасаранский район, с. </w:t>
      </w:r>
      <w:proofErr w:type="spellStart"/>
      <w:r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>Ханак</w:t>
      </w:r>
      <w:proofErr w:type="spellEnd"/>
      <w:r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 xml:space="preserve">            тел,№ 89034804026</w:t>
      </w:r>
      <w:r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          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 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e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-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mail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: </w:t>
      </w:r>
      <w:hyperlink r:id="rId7" w:history="1"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val="en-US" w:eastAsia="ru-RU"/>
          </w:rPr>
          <w:t>khanak</w:t>
        </w:r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eastAsia="ru-RU"/>
          </w:rPr>
          <w:t>.</w:t>
        </w:r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val="en-US" w:eastAsia="ru-RU"/>
          </w:rPr>
          <w:t>shkola</w:t>
        </w:r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eastAsia="ru-RU"/>
          </w:rPr>
          <w:t>@</w:t>
        </w:r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val="en-US" w:eastAsia="ru-RU"/>
          </w:rPr>
          <w:t>mail</w:t>
        </w:r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eastAsia="ru-RU"/>
          </w:rPr>
          <w:t>.</w:t>
        </w:r>
        <w:proofErr w:type="spellStart"/>
        <w:r w:rsidRPr="001B25C2">
          <w:rPr>
            <w:rStyle w:val="a3"/>
            <w:rFonts w:ascii="Times New Roman" w:eastAsia="Times New Roman" w:hAnsi="Times New Roman" w:cs="Calibri"/>
            <w:b/>
            <w:bCs/>
            <w:sz w:val="16"/>
            <w:szCs w:val="16"/>
            <w:lang w:val="en-US" w:eastAsia="ru-RU"/>
          </w:rPr>
          <w:t>ru</w:t>
        </w:r>
        <w:proofErr w:type="spellEnd"/>
      </w:hyperlink>
    </w:p>
    <w:p w:rsidR="00ED37A6" w:rsidRDefault="00A57D4E">
      <w:r>
        <w:t xml:space="preserve">                                       Приказ №34           от 06.04.2020г</w:t>
      </w:r>
    </w:p>
    <w:p w:rsidR="00A57D4E" w:rsidRDefault="003B4469" w:rsidP="00A57D4E">
      <w:r>
        <w:t xml:space="preserve">                </w:t>
      </w:r>
      <w:r w:rsidR="00A57D4E" w:rsidRPr="00A57D4E">
        <w:t>«О</w:t>
      </w:r>
      <w:r w:rsidR="00A57D4E" w:rsidRPr="00A57D4E">
        <w:t xml:space="preserve"> переходе на дистанционное обучение</w:t>
      </w:r>
      <w:r w:rsidR="00A57D4E" w:rsidRPr="00A57D4E">
        <w:t>»</w:t>
      </w:r>
      <w:r>
        <w:t xml:space="preserve">     </w:t>
      </w:r>
      <w:r w:rsidR="00A57D4E">
        <w:t xml:space="preserve"> В соответствии </w:t>
      </w:r>
      <w:proofErr w:type="gramStart"/>
      <w:r w:rsidR="00A57D4E">
        <w:t>с</w:t>
      </w:r>
      <w:proofErr w:type="gramEnd"/>
      <w:r w:rsidR="00A57D4E" w:rsidRPr="00A57D4E">
        <w:t>:</w:t>
      </w:r>
    </w:p>
    <w:p w:rsidR="00A57D4E" w:rsidRPr="00A57D4E" w:rsidRDefault="00A57D4E" w:rsidP="00A57D4E">
      <w:r w:rsidRPr="00A57D4E">
        <w:rPr>
          <w:rFonts w:ascii="Times New Roman" w:eastAsia="Times New Roman" w:hAnsi="Times New Roman" w:cs="Times New Roman"/>
        </w:rPr>
        <w:t>-указом Главы Республики Дагестан от 18 марта 2020 года № 17 «О введении режима повышенной готовности»;</w:t>
      </w:r>
    </w:p>
    <w:p w:rsidR="00A57D4E" w:rsidRPr="00A57D4E" w:rsidRDefault="00A57D4E" w:rsidP="00A57D4E">
      <w:pPr>
        <w:widowControl w:val="0"/>
        <w:spacing w:after="0" w:line="240" w:lineRule="auto"/>
        <w:ind w:left="397" w:right="689"/>
        <w:jc w:val="both"/>
        <w:rPr>
          <w:rFonts w:ascii="Times New Roman" w:eastAsia="Times New Roman" w:hAnsi="Times New Roman" w:cs="Times New Roman"/>
        </w:rPr>
      </w:pPr>
      <w:r w:rsidRPr="00A57D4E">
        <w:rPr>
          <w:rFonts w:ascii="Times New Roman" w:eastAsia="Times New Roman" w:hAnsi="Times New Roman" w:cs="Times New Roman"/>
        </w:rPr>
        <w:t xml:space="preserve">-приказом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A57D4E">
        <w:rPr>
          <w:rFonts w:ascii="Times New Roman" w:eastAsia="Times New Roman" w:hAnsi="Times New Roman" w:cs="Times New Roman"/>
        </w:rPr>
        <w:t>коронавирусной</w:t>
      </w:r>
      <w:proofErr w:type="spellEnd"/>
      <w:r w:rsidRPr="00A57D4E">
        <w:rPr>
          <w:rFonts w:ascii="Times New Roman" w:eastAsia="Times New Roman" w:hAnsi="Times New Roman" w:cs="Times New Roman"/>
        </w:rPr>
        <w:t xml:space="preserve"> инфекции».</w:t>
      </w:r>
    </w:p>
    <w:p w:rsidR="00A57D4E" w:rsidRDefault="00A57D4E" w:rsidP="00A57D4E">
      <w:pPr>
        <w:widowControl w:val="0"/>
        <w:spacing w:after="0" w:line="240" w:lineRule="auto"/>
        <w:ind w:left="397" w:right="689" w:firstLine="708"/>
        <w:jc w:val="both"/>
        <w:rPr>
          <w:rFonts w:ascii="Times New Roman" w:eastAsia="Times New Roman" w:hAnsi="Times New Roman" w:cs="Times New Roman"/>
        </w:rPr>
      </w:pPr>
      <w:r w:rsidRPr="00A57D4E">
        <w:rPr>
          <w:rFonts w:ascii="Times New Roman" w:eastAsia="Times New Roman" w:hAnsi="Times New Roman" w:cs="Times New Roman"/>
        </w:rPr>
        <w:t>-приказом Министерства образования и науки Республики Дагестан от 23 марта 2020 года № 800-05/20 «</w:t>
      </w:r>
      <w:r w:rsidRPr="00A57D4E">
        <w:rPr>
          <w:rFonts w:ascii="Times New Roman" w:eastAsia="Times New Roman" w:hAnsi="Times New Roman" w:cs="Times New Roman"/>
          <w:bCs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A57D4E">
        <w:rPr>
          <w:rFonts w:ascii="Times New Roman" w:eastAsia="Times New Roman" w:hAnsi="Times New Roman" w:cs="Times New Roman"/>
          <w:bCs/>
        </w:rPr>
        <w:t>коронавирусной</w:t>
      </w:r>
      <w:proofErr w:type="spellEnd"/>
      <w:r w:rsidRPr="00A57D4E">
        <w:rPr>
          <w:rFonts w:ascii="Times New Roman" w:eastAsia="Times New Roman" w:hAnsi="Times New Roman" w:cs="Times New Roman"/>
          <w:bCs/>
        </w:rPr>
        <w:t xml:space="preserve"> инфекции</w:t>
      </w:r>
      <w:r w:rsidRPr="00A57D4E">
        <w:rPr>
          <w:rFonts w:ascii="Times New Roman" w:eastAsia="Times New Roman" w:hAnsi="Times New Roman" w:cs="Times New Roman"/>
        </w:rPr>
        <w:t>».</w:t>
      </w:r>
    </w:p>
    <w:p w:rsidR="00A57D4E" w:rsidRDefault="00A57D4E" w:rsidP="00A57D4E">
      <w:pPr>
        <w:widowControl w:val="0"/>
        <w:spacing w:after="0" w:line="240" w:lineRule="auto"/>
        <w:ind w:left="397" w:right="689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ПРИКАЗЫВАЮ:</w:t>
      </w:r>
    </w:p>
    <w:p w:rsidR="00A57D4E" w:rsidRPr="00777385" w:rsidRDefault="00A57D4E" w:rsidP="00A57D4E">
      <w:pPr>
        <w:pStyle w:val="a8"/>
        <w:widowControl w:val="0"/>
        <w:numPr>
          <w:ilvl w:val="0"/>
          <w:numId w:val="1"/>
        </w:numPr>
        <w:tabs>
          <w:tab w:val="left" w:pos="1674"/>
        </w:tabs>
        <w:spacing w:after="0" w:line="240" w:lineRule="auto"/>
        <w:ind w:right="690"/>
        <w:jc w:val="both"/>
        <w:rPr>
          <w:rFonts w:ascii="Times New Roman" w:eastAsia="Times New Roman" w:hAnsi="Times New Roman" w:cs="Times New Roman"/>
        </w:rPr>
      </w:pPr>
      <w:r w:rsidRPr="00777385">
        <w:rPr>
          <w:rFonts w:ascii="Times New Roman" w:eastAsia="Times New Roman" w:hAnsi="Times New Roman" w:cs="Times New Roman"/>
        </w:rPr>
        <w:t>Организовать</w:t>
      </w:r>
      <w:r w:rsidRPr="00777385">
        <w:rPr>
          <w:rFonts w:ascii="Times New Roman" w:eastAsia="Times New Roman" w:hAnsi="Times New Roman" w:cs="Times New Roman"/>
        </w:rPr>
        <w:t xml:space="preserve"> дистанционное обучение</w:t>
      </w:r>
      <w:r w:rsidR="000A0AF5" w:rsidRPr="00777385">
        <w:rPr>
          <w:rFonts w:ascii="Times New Roman" w:eastAsia="Times New Roman" w:hAnsi="Times New Roman" w:cs="Times New Roman"/>
          <w:bCs/>
        </w:rPr>
        <w:t xml:space="preserve"> </w:t>
      </w:r>
      <w:r w:rsidR="000A0AF5" w:rsidRPr="00A57D4E">
        <w:rPr>
          <w:rFonts w:ascii="Times New Roman" w:eastAsia="Times New Roman" w:hAnsi="Times New Roman" w:cs="Times New Roman"/>
          <w:bCs/>
        </w:rPr>
        <w:t xml:space="preserve">в </w:t>
      </w:r>
      <w:r w:rsidR="000A0AF5" w:rsidRPr="00777385">
        <w:rPr>
          <w:rFonts w:ascii="Times New Roman" w:eastAsia="Times New Roman" w:hAnsi="Times New Roman" w:cs="Times New Roman"/>
          <w:bCs/>
        </w:rPr>
        <w:t>МКОУ «</w:t>
      </w:r>
      <w:proofErr w:type="spellStart"/>
      <w:r w:rsidR="000A0AF5" w:rsidRPr="00777385">
        <w:rPr>
          <w:rFonts w:ascii="Times New Roman" w:eastAsia="Times New Roman" w:hAnsi="Times New Roman" w:cs="Times New Roman"/>
          <w:bCs/>
        </w:rPr>
        <w:t>Ханакская</w:t>
      </w:r>
      <w:proofErr w:type="spellEnd"/>
      <w:r w:rsidR="000A0AF5" w:rsidRPr="0077738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A0AF5" w:rsidRPr="00777385">
        <w:rPr>
          <w:rFonts w:ascii="Times New Roman" w:eastAsia="Times New Roman" w:hAnsi="Times New Roman" w:cs="Times New Roman"/>
          <w:bCs/>
        </w:rPr>
        <w:t>ООШ</w:t>
      </w:r>
      <w:proofErr w:type="gramStart"/>
      <w:r w:rsidR="000A0AF5" w:rsidRPr="00777385">
        <w:rPr>
          <w:rFonts w:ascii="Times New Roman" w:eastAsia="Times New Roman" w:hAnsi="Times New Roman" w:cs="Times New Roman"/>
          <w:bCs/>
        </w:rPr>
        <w:t>»</w:t>
      </w:r>
      <w:r w:rsidR="003B4469">
        <w:rPr>
          <w:rFonts w:ascii="Times New Roman" w:eastAsia="Times New Roman" w:hAnsi="Times New Roman" w:cs="Times New Roman"/>
          <w:bCs/>
        </w:rPr>
        <w:t>с</w:t>
      </w:r>
      <w:proofErr w:type="spellEnd"/>
      <w:proofErr w:type="gramEnd"/>
      <w:r w:rsidR="003B4469">
        <w:rPr>
          <w:rFonts w:ascii="Times New Roman" w:eastAsia="Times New Roman" w:hAnsi="Times New Roman" w:cs="Times New Roman"/>
          <w:bCs/>
        </w:rPr>
        <w:t xml:space="preserve"> 06.04.2020г.</w:t>
      </w:r>
    </w:p>
    <w:p w:rsidR="00A57D4E" w:rsidRPr="00A57D4E" w:rsidRDefault="00777385" w:rsidP="000A0AF5">
      <w:pPr>
        <w:widowControl w:val="0"/>
        <w:tabs>
          <w:tab w:val="left" w:pos="1673"/>
          <w:tab w:val="left" w:pos="1674"/>
        </w:tabs>
        <w:spacing w:after="0" w:line="240" w:lineRule="auto"/>
        <w:ind w:left="1105" w:right="685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2.</w:t>
      </w:r>
      <w:proofErr w:type="gramStart"/>
      <w:r w:rsidR="00A57D4E" w:rsidRPr="00777385">
        <w:rPr>
          <w:rFonts w:ascii="Times New Roman" w:eastAsia="Times New Roman" w:hAnsi="Times New Roman" w:cs="Times New Roman"/>
          <w:bCs/>
        </w:rPr>
        <w:t>Ответственным</w:t>
      </w:r>
      <w:proofErr w:type="gramEnd"/>
      <w:r w:rsidR="00A57D4E" w:rsidRPr="00A57D4E">
        <w:rPr>
          <w:rFonts w:ascii="Times New Roman" w:eastAsia="Times New Roman" w:hAnsi="Times New Roman" w:cs="Times New Roman"/>
          <w:bCs/>
        </w:rPr>
        <w:t xml:space="preserve"> за дистанционное обучение </w:t>
      </w:r>
      <w:r w:rsidR="00A57D4E" w:rsidRPr="00777385">
        <w:rPr>
          <w:rFonts w:ascii="Times New Roman" w:eastAsia="Times New Roman" w:hAnsi="Times New Roman" w:cs="Times New Roman"/>
          <w:bCs/>
        </w:rPr>
        <w:t>назначить з</w:t>
      </w:r>
      <w:r w:rsidR="000A0AF5" w:rsidRPr="00777385">
        <w:rPr>
          <w:rFonts w:ascii="Times New Roman" w:eastAsia="Times New Roman" w:hAnsi="Times New Roman" w:cs="Times New Roman"/>
          <w:bCs/>
        </w:rPr>
        <w:t>а</w:t>
      </w:r>
      <w:r w:rsidR="00A57D4E" w:rsidRPr="00777385">
        <w:rPr>
          <w:rFonts w:ascii="Times New Roman" w:eastAsia="Times New Roman" w:hAnsi="Times New Roman" w:cs="Times New Roman"/>
          <w:bCs/>
        </w:rPr>
        <w:t xml:space="preserve">м. </w:t>
      </w:r>
      <w:r w:rsidR="000A0AF5" w:rsidRPr="00777385">
        <w:rPr>
          <w:rFonts w:ascii="Times New Roman" w:eastAsia="Times New Roman" w:hAnsi="Times New Roman" w:cs="Times New Roman"/>
          <w:bCs/>
        </w:rPr>
        <w:t>п</w:t>
      </w:r>
      <w:r w:rsidR="00A57D4E" w:rsidRPr="00777385">
        <w:rPr>
          <w:rFonts w:ascii="Times New Roman" w:eastAsia="Times New Roman" w:hAnsi="Times New Roman" w:cs="Times New Roman"/>
          <w:bCs/>
        </w:rPr>
        <w:t xml:space="preserve">о УВР </w:t>
      </w:r>
      <w:proofErr w:type="spellStart"/>
      <w:r w:rsidR="00A57D4E" w:rsidRPr="00777385">
        <w:rPr>
          <w:rFonts w:ascii="Times New Roman" w:eastAsia="Times New Roman" w:hAnsi="Times New Roman" w:cs="Times New Roman"/>
          <w:bCs/>
        </w:rPr>
        <w:t>Сеидалиева</w:t>
      </w:r>
      <w:proofErr w:type="spellEnd"/>
      <w:r w:rsidR="00A57D4E" w:rsidRPr="00777385">
        <w:rPr>
          <w:rFonts w:ascii="Times New Roman" w:eastAsia="Times New Roman" w:hAnsi="Times New Roman" w:cs="Times New Roman"/>
          <w:bCs/>
        </w:rPr>
        <w:t xml:space="preserve"> З.С.</w:t>
      </w:r>
    </w:p>
    <w:p w:rsidR="00777385" w:rsidRPr="00777385" w:rsidRDefault="00777385" w:rsidP="000A0AF5">
      <w:pPr>
        <w:widowControl w:val="0"/>
        <w:tabs>
          <w:tab w:val="left" w:pos="1674"/>
        </w:tabs>
        <w:spacing w:after="0" w:line="240" w:lineRule="auto"/>
        <w:ind w:left="1080" w:right="6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0A0AF5" w:rsidRPr="00777385">
        <w:rPr>
          <w:rFonts w:ascii="Times New Roman" w:eastAsia="Times New Roman" w:hAnsi="Times New Roman" w:cs="Times New Roman"/>
        </w:rPr>
        <w:t xml:space="preserve">Составить и </w:t>
      </w:r>
      <w:r w:rsidRPr="00777385">
        <w:rPr>
          <w:rFonts w:ascii="Times New Roman" w:eastAsia="Times New Roman" w:hAnsi="Times New Roman" w:cs="Times New Roman"/>
        </w:rPr>
        <w:t>утвер</w:t>
      </w:r>
      <w:r w:rsidR="000A0AF5" w:rsidRPr="00777385">
        <w:rPr>
          <w:rFonts w:ascii="Times New Roman" w:eastAsia="Times New Roman" w:hAnsi="Times New Roman" w:cs="Times New Roman"/>
        </w:rPr>
        <w:t>дить  расписание</w:t>
      </w:r>
      <w:r w:rsidR="00A57D4E" w:rsidRPr="00A57D4E">
        <w:rPr>
          <w:rFonts w:ascii="Times New Roman" w:eastAsia="Times New Roman" w:hAnsi="Times New Roman" w:cs="Times New Roman"/>
        </w:rPr>
        <w:t xml:space="preserve"> занятий на каждый учебный день в соответствии с планом по каждой направленности</w:t>
      </w:r>
      <w:r w:rsidRPr="00777385">
        <w:rPr>
          <w:rFonts w:ascii="Times New Roman" w:eastAsia="Times New Roman" w:hAnsi="Times New Roman" w:cs="Times New Roman"/>
        </w:rPr>
        <w:t>,</w:t>
      </w:r>
      <w:r w:rsidR="00A57D4E" w:rsidRPr="00A57D4E">
        <w:rPr>
          <w:rFonts w:ascii="Times New Roman" w:eastAsia="Times New Roman" w:hAnsi="Times New Roman" w:cs="Times New Roman"/>
        </w:rPr>
        <w:t xml:space="preserve"> предусматривая диффе</w:t>
      </w:r>
      <w:r w:rsidRPr="00777385">
        <w:rPr>
          <w:rFonts w:ascii="Times New Roman" w:eastAsia="Times New Roman" w:hAnsi="Times New Roman" w:cs="Times New Roman"/>
        </w:rPr>
        <w:t>ренциацию по группам;</w:t>
      </w:r>
    </w:p>
    <w:p w:rsidR="00A57D4E" w:rsidRPr="00A57D4E" w:rsidRDefault="00777385" w:rsidP="000A0AF5">
      <w:pPr>
        <w:widowControl w:val="0"/>
        <w:tabs>
          <w:tab w:val="left" w:pos="1674"/>
        </w:tabs>
        <w:spacing w:after="0" w:line="240" w:lineRule="auto"/>
        <w:ind w:left="1080" w:right="685"/>
        <w:jc w:val="both"/>
        <w:rPr>
          <w:rFonts w:ascii="Times New Roman" w:eastAsia="Times New Roman" w:hAnsi="Times New Roman" w:cs="Times New Roman"/>
        </w:rPr>
      </w:pPr>
      <w:r w:rsidRPr="00777385">
        <w:rPr>
          <w:rFonts w:ascii="Times New Roman" w:eastAsia="Times New Roman" w:hAnsi="Times New Roman" w:cs="Times New Roman"/>
        </w:rPr>
        <w:t>- закрепить</w:t>
      </w:r>
      <w:r w:rsidR="00A57D4E" w:rsidRPr="00A57D4E">
        <w:rPr>
          <w:rFonts w:ascii="Times New Roman" w:eastAsia="Times New Roman" w:hAnsi="Times New Roman" w:cs="Times New Roman"/>
        </w:rPr>
        <w:t xml:space="preserve"> направления за днями недели, сгруппировав учебный материал блоками;</w:t>
      </w:r>
    </w:p>
    <w:p w:rsidR="00777385" w:rsidRPr="00777385" w:rsidRDefault="00777385" w:rsidP="00777385">
      <w:r>
        <w:t xml:space="preserve">                    -определить</w:t>
      </w:r>
      <w:r w:rsidR="00A57D4E" w:rsidRPr="00A57D4E">
        <w:t xml:space="preserve"> ресурсы для организации обучения с использованием дистанционных образовательных технологий по каждой направленности</w:t>
      </w:r>
      <w:r>
        <w:t>;</w:t>
      </w:r>
      <w:r w:rsidR="00A57D4E" w:rsidRPr="00A57D4E">
        <w:t xml:space="preserve"> </w:t>
      </w:r>
    </w:p>
    <w:p w:rsidR="00777385" w:rsidRDefault="00777385" w:rsidP="00777385">
      <w:pPr>
        <w:rPr>
          <w:rFonts w:ascii="Times New Roman" w:eastAsia="Times New Roman" w:hAnsi="Times New Roman" w:cs="Times New Roman"/>
        </w:rPr>
      </w:pPr>
      <w:r>
        <w:t xml:space="preserve">                      </w:t>
      </w:r>
      <w:r w:rsidRPr="00777385">
        <w:t>-</w:t>
      </w:r>
      <w:r>
        <w:rPr>
          <w:rFonts w:ascii="Times New Roman" w:eastAsia="Times New Roman" w:hAnsi="Times New Roman" w:cs="Times New Roman"/>
        </w:rPr>
        <w:t>провести</w:t>
      </w:r>
      <w:r w:rsidR="00A57D4E" w:rsidRPr="00A57D4E">
        <w:rPr>
          <w:rFonts w:ascii="Times New Roman" w:eastAsia="Times New Roman" w:hAnsi="Times New Roman" w:cs="Times New Roman"/>
        </w:rPr>
        <w:t xml:space="preserve"> мониторинг обеспеченности доступа педагогического состава к персональным компьютерам с выходом в сеть</w:t>
      </w:r>
      <w:r w:rsidR="00A57D4E" w:rsidRPr="00A57D4E"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Интернет;</w:t>
      </w:r>
    </w:p>
    <w:p w:rsidR="00777385" w:rsidRPr="00777385" w:rsidRDefault="00777385" w:rsidP="00777385">
      <w:pPr>
        <w:widowControl w:val="0"/>
        <w:tabs>
          <w:tab w:val="left" w:pos="1674"/>
        </w:tabs>
        <w:spacing w:before="66" w:after="0" w:line="240" w:lineRule="auto"/>
        <w:ind w:left="1440" w:right="689"/>
        <w:jc w:val="both"/>
        <w:rPr>
          <w:rFonts w:ascii="Times New Roman" w:eastAsia="Times New Roman" w:hAnsi="Times New Roman" w:cs="Times New Roman"/>
        </w:rPr>
      </w:pPr>
      <w:r w:rsidRPr="00777385">
        <w:rPr>
          <w:rFonts w:ascii="Times New Roman" w:eastAsia="Times New Roman" w:hAnsi="Times New Roman" w:cs="Times New Roman"/>
        </w:rPr>
        <w:t>-организовать</w:t>
      </w:r>
      <w:r w:rsidRPr="00A57D4E">
        <w:rPr>
          <w:rFonts w:ascii="Times New Roman" w:eastAsia="Times New Roman" w:hAnsi="Times New Roman" w:cs="Times New Roman"/>
        </w:rPr>
        <w:t xml:space="preserve">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777385" w:rsidRDefault="00777385" w:rsidP="00777385">
      <w:pPr>
        <w:widowControl w:val="0"/>
        <w:tabs>
          <w:tab w:val="left" w:pos="1674"/>
        </w:tabs>
        <w:spacing w:after="0" w:line="240" w:lineRule="auto"/>
        <w:ind w:left="1440" w:right="692"/>
        <w:jc w:val="both"/>
        <w:rPr>
          <w:rFonts w:ascii="Times New Roman" w:eastAsia="Times New Roman" w:hAnsi="Times New Roman" w:cs="Times New Roman"/>
        </w:rPr>
      </w:pPr>
      <w:r w:rsidRPr="00777385">
        <w:rPr>
          <w:rFonts w:ascii="Times New Roman" w:eastAsia="Times New Roman" w:hAnsi="Times New Roman" w:cs="Times New Roman"/>
        </w:rPr>
        <w:t>-</w:t>
      </w:r>
      <w:r w:rsidRPr="00A57D4E">
        <w:rPr>
          <w:rFonts w:ascii="Times New Roman" w:eastAsia="Times New Roman" w:hAnsi="Times New Roman" w:cs="Times New Roman"/>
        </w:rPr>
        <w:t>на регулярной основе производит</w:t>
      </w:r>
      <w:r w:rsidR="003B4469">
        <w:rPr>
          <w:rFonts w:ascii="Times New Roman" w:eastAsia="Times New Roman" w:hAnsi="Times New Roman" w:cs="Times New Roman"/>
        </w:rPr>
        <w:t>ь</w:t>
      </w:r>
      <w:r w:rsidRPr="00A57D4E">
        <w:rPr>
          <w:rFonts w:ascii="Times New Roman" w:eastAsia="Times New Roman" w:hAnsi="Times New Roman" w:cs="Times New Roman"/>
        </w:rPr>
        <w:t xml:space="preserve"> контроль размещения педагогами материала, методических рекомендаций, успешность выполнения обучающимися предлагаемых</w:t>
      </w:r>
      <w:r w:rsidRPr="00A57D4E">
        <w:rPr>
          <w:rFonts w:ascii="Times New Roman" w:eastAsia="Times New Roman" w:hAnsi="Times New Roman" w:cs="Times New Roman"/>
          <w:spacing w:val="-3"/>
        </w:rPr>
        <w:t xml:space="preserve"> </w:t>
      </w:r>
      <w:r w:rsidRPr="00A57D4E">
        <w:rPr>
          <w:rFonts w:ascii="Times New Roman" w:eastAsia="Times New Roman" w:hAnsi="Times New Roman" w:cs="Times New Roman"/>
        </w:rPr>
        <w:t>заданий;</w:t>
      </w:r>
    </w:p>
    <w:p w:rsidR="00777385" w:rsidRDefault="00777385" w:rsidP="00777385">
      <w:pPr>
        <w:widowControl w:val="0"/>
        <w:tabs>
          <w:tab w:val="left" w:pos="1391"/>
        </w:tabs>
        <w:spacing w:after="0" w:line="240" w:lineRule="auto"/>
        <w:ind w:left="1080" w:right="6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B4469">
        <w:rPr>
          <w:rFonts w:ascii="Times New Roman" w:eastAsia="Times New Roman" w:hAnsi="Times New Roman" w:cs="Times New Roman"/>
        </w:rPr>
        <w:t>в</w:t>
      </w:r>
      <w:r w:rsidRPr="00A57D4E">
        <w:rPr>
          <w:rFonts w:ascii="Times New Roman" w:eastAsia="Times New Roman" w:hAnsi="Times New Roman" w:cs="Times New Roman"/>
        </w:rPr>
        <w:t xml:space="preserve">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A57D4E">
        <w:rPr>
          <w:rFonts w:ascii="Times New Roman" w:eastAsia="Times New Roman" w:hAnsi="Times New Roman" w:cs="Times New Roman"/>
        </w:rPr>
        <w:t>вебинаров</w:t>
      </w:r>
      <w:proofErr w:type="spellEnd"/>
      <w:r w:rsidRPr="00A57D4E">
        <w:rPr>
          <w:rFonts w:ascii="Times New Roman" w:eastAsia="Times New Roman" w:hAnsi="Times New Roman" w:cs="Times New Roman"/>
        </w:rPr>
        <w:t xml:space="preserve"> на платформе</w:t>
      </w:r>
      <w:r w:rsidR="003B4469">
        <w:rPr>
          <w:rFonts w:ascii="Times New Roman" w:eastAsia="Times New Roman" w:hAnsi="Times New Roman" w:cs="Times New Roman"/>
        </w:rPr>
        <w:t xml:space="preserve"> РЕШ</w:t>
      </w:r>
      <w:r w:rsidRPr="00A57D4E">
        <w:rPr>
          <w:rFonts w:ascii="Times New Roman" w:eastAsia="Times New Roman" w:hAnsi="Times New Roman" w:cs="Times New Roman"/>
        </w:rPr>
        <w:t xml:space="preserve"> с использованием различных образовательных</w:t>
      </w:r>
      <w:r w:rsidRPr="00A57D4E">
        <w:rPr>
          <w:rFonts w:ascii="Times New Roman" w:eastAsia="Times New Roman" w:hAnsi="Times New Roman" w:cs="Times New Roman"/>
          <w:spacing w:val="-4"/>
        </w:rPr>
        <w:t xml:space="preserve"> </w:t>
      </w:r>
      <w:r w:rsidRPr="00A57D4E">
        <w:rPr>
          <w:rFonts w:ascii="Times New Roman" w:eastAsia="Times New Roman" w:hAnsi="Times New Roman" w:cs="Times New Roman"/>
        </w:rPr>
        <w:t>ресурсов.</w:t>
      </w:r>
    </w:p>
    <w:p w:rsidR="003B4469" w:rsidRPr="00A57D4E" w:rsidRDefault="003B4469" w:rsidP="00777385">
      <w:pPr>
        <w:widowControl w:val="0"/>
        <w:tabs>
          <w:tab w:val="left" w:pos="1391"/>
        </w:tabs>
        <w:spacing w:after="0" w:line="240" w:lineRule="auto"/>
        <w:ind w:left="1080" w:right="6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</w:p>
    <w:p w:rsidR="00777385" w:rsidRDefault="003B4469" w:rsidP="00777385">
      <w:pPr>
        <w:rPr>
          <w:rFonts w:ascii="Times New Roman" w:eastAsia="Times New Roman" w:hAnsi="Times New Roman" w:cs="Times New Roman"/>
        </w:rPr>
      </w:pPr>
      <w:r w:rsidRPr="00A57D4E">
        <w:rPr>
          <w:rFonts w:ascii="Times New Roman" w:eastAsia="Times New Roman" w:hAnsi="Times New Roman" w:cs="Times New Roman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</w:t>
      </w:r>
      <w:r w:rsidRPr="003B4469">
        <w:rPr>
          <w:rFonts w:ascii="Times New Roman" w:eastAsia="Times New Roman" w:hAnsi="Times New Roman" w:cs="Times New Roman"/>
        </w:rPr>
        <w:t xml:space="preserve"> </w:t>
      </w:r>
      <w:r w:rsidRPr="00A57D4E">
        <w:rPr>
          <w:rFonts w:ascii="Times New Roman" w:eastAsia="Times New Roman" w:hAnsi="Times New Roman" w:cs="Times New Roman"/>
        </w:rPr>
        <w:t>числе</w:t>
      </w:r>
      <w:r w:rsidRPr="003B4469">
        <w:rPr>
          <w:rFonts w:ascii="Times New Roman" w:eastAsia="Times New Roman" w:hAnsi="Times New Roman" w:cs="Times New Roman"/>
        </w:rPr>
        <w:t xml:space="preserve"> </w:t>
      </w:r>
      <w:r w:rsidRPr="00A57D4E">
        <w:rPr>
          <w:rFonts w:ascii="Times New Roman" w:eastAsia="Times New Roman" w:hAnsi="Times New Roman" w:cs="Times New Roman"/>
        </w:rPr>
        <w:t>через</w:t>
      </w:r>
      <w:r w:rsidRPr="003B4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4469">
        <w:rPr>
          <w:rFonts w:ascii="Times New Roman" w:eastAsia="Times New Roman" w:hAnsi="Times New Roman" w:cs="Times New Roman"/>
        </w:rPr>
        <w:t>WhatsApp</w:t>
      </w:r>
      <w:proofErr w:type="spellEnd"/>
      <w:r w:rsidRPr="003B4469">
        <w:rPr>
          <w:rFonts w:ascii="Times New Roman" w:eastAsia="Times New Roman" w:hAnsi="Times New Roman" w:cs="Times New Roman"/>
        </w:rPr>
        <w:t>.</w:t>
      </w:r>
    </w:p>
    <w:p w:rsidR="003B4469" w:rsidRDefault="003B4469" w:rsidP="00777385">
      <w:pPr>
        <w:rPr>
          <w:rFonts w:ascii="Times New Roman" w:eastAsia="Times New Roman" w:hAnsi="Times New Roman" w:cs="Times New Roman"/>
        </w:rPr>
      </w:pPr>
    </w:p>
    <w:p w:rsidR="003B4469" w:rsidRPr="00A57D4E" w:rsidRDefault="003B4469" w:rsidP="00777385">
      <w:pPr>
        <w:rPr>
          <w:rFonts w:ascii="Times New Roman" w:eastAsia="Times New Roman" w:hAnsi="Times New Roman" w:cs="Times New Roman"/>
        </w:rPr>
        <w:sectPr w:rsidR="003B4469" w:rsidRPr="00A57D4E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Директор школы                   </w:t>
      </w:r>
      <w:proofErr w:type="spellStart"/>
      <w:r>
        <w:rPr>
          <w:rFonts w:ascii="Times New Roman" w:eastAsia="Times New Roman" w:hAnsi="Times New Roman" w:cs="Times New Roman"/>
        </w:rPr>
        <w:t>Агаризаев</w:t>
      </w:r>
      <w:proofErr w:type="spellEnd"/>
      <w:r>
        <w:rPr>
          <w:rFonts w:ascii="Times New Roman" w:eastAsia="Times New Roman" w:hAnsi="Times New Roman" w:cs="Times New Roman"/>
        </w:rPr>
        <w:t xml:space="preserve"> А.М.</w:t>
      </w:r>
    </w:p>
    <w:p w:rsidR="00A57D4E" w:rsidRPr="00A57D4E" w:rsidRDefault="00A57D4E" w:rsidP="00FA52F4">
      <w:pPr>
        <w:tabs>
          <w:tab w:val="left" w:pos="1391"/>
        </w:tabs>
        <w:spacing w:before="1"/>
        <w:ind w:right="684"/>
        <w:jc w:val="both"/>
        <w:rPr>
          <w:sz w:val="28"/>
        </w:rPr>
      </w:pPr>
      <w:bookmarkStart w:id="0" w:name="_GoBack"/>
      <w:bookmarkEnd w:id="0"/>
    </w:p>
    <w:sectPr w:rsidR="00A57D4E" w:rsidRPr="00A5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FA52F4">
    <w:pPr>
      <w:pStyle w:val="a6"/>
      <w:spacing w:line="7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E62776" wp14:editId="5684BF52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C2353" w:rsidRDefault="00FA52F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26" style="position:absolute;margin-left:528.85pt;margin-top:778.75pt;width:20.3pt;height:17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" filled="f" stroked="f">
              <v:textbox inset="0,0,0,0">
                <w:txbxContent>
                  <w:p w:rsidR="00BC2353" w:rsidRDefault="00FA52F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68B"/>
    <w:multiLevelType w:val="multilevel"/>
    <w:tmpl w:val="CE2CE846"/>
    <w:lvl w:ilvl="0">
      <w:start w:val="1"/>
      <w:numFmt w:val="decimal"/>
      <w:lvlText w:val="%1."/>
      <w:lvlJc w:val="left"/>
      <w:pPr>
        <w:ind w:left="1366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9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12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48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84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21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57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593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29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7B8D1727"/>
    <w:multiLevelType w:val="multilevel"/>
    <w:tmpl w:val="0B726FC0"/>
    <w:lvl w:ilvl="0">
      <w:start w:val="1"/>
      <w:numFmt w:val="decimal"/>
      <w:lvlText w:val="%1."/>
      <w:lvlJc w:val="left"/>
      <w:pPr>
        <w:ind w:left="1390" w:hanging="286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"/>
      <w:lvlJc w:val="left"/>
      <w:pPr>
        <w:ind w:left="1649" w:hanging="569"/>
      </w:pPr>
      <w:rPr>
        <w:rFonts w:eastAsia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4E"/>
    <w:rsid w:val="000A0AF5"/>
    <w:rsid w:val="003B4469"/>
    <w:rsid w:val="00777385"/>
    <w:rsid w:val="00A57D4E"/>
    <w:rsid w:val="00ED37A6"/>
    <w:rsid w:val="00FA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4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A57D4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57D4E"/>
  </w:style>
  <w:style w:type="paragraph" w:styleId="a8">
    <w:name w:val="List Paragraph"/>
    <w:basedOn w:val="a"/>
    <w:uiPriority w:val="34"/>
    <w:qFormat/>
    <w:rsid w:val="00A57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4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A57D4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57D4E"/>
  </w:style>
  <w:style w:type="paragraph" w:styleId="a8">
    <w:name w:val="List Paragraph"/>
    <w:basedOn w:val="a"/>
    <w:uiPriority w:val="34"/>
    <w:qFormat/>
    <w:rsid w:val="00A5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khanak.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cp:lastPrinted>2020-04-10T09:02:00Z</cp:lastPrinted>
  <dcterms:created xsi:type="dcterms:W3CDTF">2020-04-10T08:11:00Z</dcterms:created>
  <dcterms:modified xsi:type="dcterms:W3CDTF">2020-04-10T09:04:00Z</dcterms:modified>
</cp:coreProperties>
</file>